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alatino Linotype" w:hAnsi="Palatino Linotype"/>
          <w:color w:val="333333"/>
          <w:sz w:val="100"/>
          <w:szCs w:val="100"/>
        </w:rPr>
      </w:pPr>
      <w:r>
        <w:rPr>
          <w:rFonts w:ascii="Palatino Linotype" w:hAnsi="Palatino Linotype"/>
          <w:color w:val="333333"/>
          <w:sz w:val="100"/>
          <w:szCs w:val="100"/>
        </w:rPr>
        <w:t>WYRÓŻNIENIE</w:t>
      </w:r>
    </w:p>
    <w:p>
      <w:pPr>
        <w:pStyle w:val="Normal"/>
        <w:ind w:left="3540" w:firstLine="708"/>
        <w:rPr>
          <w:rFonts w:ascii="Palatino Linotype" w:hAnsi="Palatino Linotype"/>
          <w:color w:val="333333"/>
          <w:sz w:val="40"/>
          <w:szCs w:val="40"/>
        </w:rPr>
      </w:pPr>
      <w:r>
        <w:rPr>
          <w:rFonts w:ascii="Palatino Linotype" w:hAnsi="Palatino Linotype"/>
          <w:color w:val="333333"/>
          <w:sz w:val="40"/>
          <w:szCs w:val="40"/>
        </w:rPr>
      </w:r>
    </w:p>
    <w:p>
      <w:pPr>
        <w:pStyle w:val="Normal"/>
        <w:jc w:val="center"/>
        <w:rPr>
          <w:rFonts w:ascii="Palatino Linotype" w:hAnsi="Palatino Linotype"/>
          <w:color w:val="333333"/>
          <w:sz w:val="40"/>
          <w:szCs w:val="40"/>
        </w:rPr>
      </w:pPr>
      <w:r>
        <w:rPr>
          <w:rFonts w:ascii="Palatino Linotype" w:hAnsi="Palatino Linotype"/>
          <w:color w:val="333333"/>
          <w:sz w:val="40"/>
          <w:szCs w:val="40"/>
        </w:rPr>
        <w:t>dla</w:t>
      </w:r>
    </w:p>
    <w:p>
      <w:pPr>
        <w:pStyle w:val="Normal"/>
        <w:jc w:val="center"/>
        <w:rPr>
          <w:rFonts w:ascii="Palatino Linotype" w:hAnsi="Palatino Linotype"/>
          <w:color w:val="333333"/>
          <w:sz w:val="40"/>
          <w:szCs w:val="40"/>
        </w:rPr>
      </w:pPr>
      <w:r>
        <w:rPr>
          <w:rFonts w:ascii="Palatino Linotype" w:hAnsi="Palatino Linotype"/>
          <w:color w:val="333333"/>
          <w:sz w:val="40"/>
          <w:szCs w:val="40"/>
        </w:rPr>
      </w:r>
    </w:p>
    <w:p>
      <w:pPr>
        <w:pStyle w:val="Normal"/>
        <w:jc w:val="center"/>
        <w:rPr>
          <w:rFonts w:ascii="Palatino Linotype" w:hAnsi="Palatino Linotype"/>
          <w:color w:val="333333"/>
          <w:sz w:val="40"/>
          <w:szCs w:val="40"/>
        </w:rPr>
      </w:pPr>
      <w:r>
        <w:rPr>
          <w:rFonts w:ascii="Palatino Linotype" w:hAnsi="Palatino Linotype"/>
          <w:color w:val="333333"/>
          <w:sz w:val="40"/>
          <w:szCs w:val="40"/>
        </w:rPr>
        <w:t>…………………………………</w:t>
      </w:r>
      <w:r>
        <w:rPr>
          <w:rFonts w:ascii="Palatino Linotype" w:hAnsi="Palatino Linotype"/>
          <w:color w:val="333333"/>
          <w:sz w:val="40"/>
          <w:szCs w:val="40"/>
        </w:rPr>
        <w:t>.</w:t>
      </w:r>
    </w:p>
    <w:p>
      <w:pPr>
        <w:pStyle w:val="Normal"/>
        <w:rPr>
          <w:rFonts w:ascii="Palatino Linotype" w:hAnsi="Palatino Linotype"/>
          <w:color w:val="333333"/>
          <w:sz w:val="16"/>
          <w:szCs w:val="16"/>
        </w:rPr>
      </w:pPr>
      <w:r>
        <w:rPr>
          <w:rFonts w:ascii="Palatino Linotype" w:hAnsi="Palatino Linotype"/>
          <w:color w:val="333333"/>
          <w:sz w:val="16"/>
          <w:szCs w:val="16"/>
        </w:rPr>
      </w:r>
    </w:p>
    <w:p>
      <w:pPr>
        <w:pStyle w:val="Normal"/>
        <w:jc w:val="center"/>
        <w:rPr>
          <w:rFonts w:ascii="Palatino Linotype" w:hAnsi="Palatino Linotype"/>
          <w:color w:val="999999"/>
          <w:sz w:val="10"/>
          <w:szCs w:val="10"/>
        </w:rPr>
      </w:pPr>
      <w:r>
        <w:rPr>
          <w:rFonts w:ascii="Palatino Linotype" w:hAnsi="Palatino Linotype"/>
          <w:color w:val="999999"/>
          <w:sz w:val="10"/>
          <w:szCs w:val="10"/>
        </w:rPr>
      </w:r>
    </w:p>
    <w:p>
      <w:pPr>
        <w:pStyle w:val="Normal"/>
        <w:ind w:left="2601" w:hanging="0"/>
        <w:jc w:val="center"/>
        <w:rPr>
          <w:rFonts w:ascii="Palatino Linotype" w:hAnsi="Palatino Linotype"/>
          <w:color w:val="333333"/>
          <w:sz w:val="10"/>
          <w:szCs w:val="10"/>
        </w:rPr>
      </w:pPr>
      <w:r>
        <w:rPr>
          <w:rFonts w:ascii="Palatino Linotype" w:hAnsi="Palatino Linotype"/>
          <w:color w:val="333333"/>
          <w:sz w:val="10"/>
          <w:szCs w:val="10"/>
        </w:rPr>
      </w:r>
    </w:p>
    <w:p>
      <w:pPr>
        <w:pStyle w:val="Normal"/>
        <w:spacing w:lineRule="auto" w:line="360"/>
        <w:jc w:val="center"/>
        <w:rPr>
          <w:rFonts w:ascii="Palatino Linotype" w:hAnsi="Palatino Linotype"/>
          <w:color w:val="333333"/>
          <w:sz w:val="32"/>
          <w:szCs w:val="32"/>
        </w:rPr>
      </w:pPr>
      <w:r>
        <w:rPr>
          <w:rFonts w:ascii="Palatino Linotype" w:hAnsi="Palatino Linotype"/>
          <w:color w:val="333333"/>
          <w:sz w:val="32"/>
          <w:szCs w:val="32"/>
        </w:rPr>
        <w:t>za grę aktorską w spektaklu …………………………………...</w:t>
      </w:r>
    </w:p>
    <w:p>
      <w:pPr>
        <w:pStyle w:val="Normal"/>
        <w:jc w:val="center"/>
        <w:rPr>
          <w:rFonts w:ascii="Palatino Linotype" w:hAnsi="Palatino Linotype"/>
          <w:color w:val="333333"/>
          <w:sz w:val="32"/>
          <w:szCs w:val="32"/>
        </w:rPr>
      </w:pPr>
      <w:r>
        <w:rPr>
          <w:rFonts w:ascii="Palatino Linotype" w:hAnsi="Palatino Linotype"/>
          <w:color w:val="333333"/>
          <w:sz w:val="32"/>
          <w:szCs w:val="32"/>
        </w:rPr>
        <w:t>podczas X</w:t>
      </w:r>
      <w:r>
        <w:rPr>
          <w:rFonts w:eastAsia="Times New Roman" w:cs="Times New Roman" w:ascii="Palatino Linotype" w:hAnsi="Palatino Linotype"/>
          <w:color w:val="333333"/>
          <w:kern w:val="0"/>
          <w:sz w:val="32"/>
          <w:szCs w:val="32"/>
          <w:lang w:val="pl-PL" w:eastAsia="pl-PL" w:bidi="ar-SA"/>
        </w:rPr>
        <w:t>X</w:t>
      </w:r>
      <w:r>
        <w:rPr>
          <w:rFonts w:eastAsia="Times New Roman" w:cs="Times New Roman" w:ascii="Palatino Linotype" w:hAnsi="Palatino Linotype"/>
          <w:color w:val="333333"/>
          <w:kern w:val="0"/>
          <w:sz w:val="32"/>
          <w:szCs w:val="32"/>
          <w:lang w:val="pl-PL" w:eastAsia="pl-PL" w:bidi="ar-SA"/>
        </w:rPr>
        <w:t>I</w:t>
      </w:r>
      <w:r>
        <w:rPr>
          <w:rFonts w:ascii="Palatino Linotype" w:hAnsi="Palatino Linotype"/>
          <w:color w:val="333333"/>
          <w:sz w:val="32"/>
          <w:szCs w:val="32"/>
        </w:rPr>
        <w:t xml:space="preserve"> Ogólnopolskiego Przeglądu Twórczości Teatralnej MASKA</w:t>
      </w:r>
    </w:p>
    <w:p>
      <w:pPr>
        <w:pStyle w:val="Normal"/>
        <w:jc w:val="center"/>
        <w:rPr/>
      </w:pPr>
      <w:r>
        <w:rPr>
          <w:rFonts w:ascii="Palatino Linotype" w:hAnsi="Palatino Linotype"/>
          <w:color w:val="333333"/>
          <w:sz w:val="32"/>
          <w:szCs w:val="32"/>
        </w:rPr>
        <w:t>w ramach X</w:t>
      </w:r>
      <w:r>
        <w:rPr>
          <w:rFonts w:eastAsia="Times New Roman" w:cs="Times New Roman" w:ascii="Palatino Linotype" w:hAnsi="Palatino Linotype"/>
          <w:color w:val="333333"/>
          <w:kern w:val="0"/>
          <w:sz w:val="32"/>
          <w:szCs w:val="32"/>
          <w:lang w:val="pl-PL" w:eastAsia="pl-PL" w:bidi="ar-SA"/>
        </w:rPr>
        <w:t>X</w:t>
      </w:r>
      <w:r>
        <w:rPr>
          <w:rFonts w:eastAsia="Times New Roman" w:cs="Times New Roman" w:ascii="Palatino Linotype" w:hAnsi="Palatino Linotype"/>
          <w:color w:val="333333"/>
          <w:kern w:val="0"/>
          <w:sz w:val="32"/>
          <w:szCs w:val="32"/>
          <w:lang w:val="pl-PL" w:eastAsia="pl-PL" w:bidi="ar-SA"/>
        </w:rPr>
        <w:t>I</w:t>
      </w:r>
      <w:r>
        <w:rPr>
          <w:rFonts w:ascii="Palatino Linotype" w:hAnsi="Palatino Linotype"/>
          <w:color w:val="333333"/>
          <w:sz w:val="32"/>
          <w:szCs w:val="32"/>
        </w:rPr>
        <w:t xml:space="preserve"> Święta Teatru na Prowincji</w:t>
      </w:r>
    </w:p>
    <w:p>
      <w:pPr>
        <w:pStyle w:val="Normal"/>
        <w:jc w:val="center"/>
        <w:rPr>
          <w:rFonts w:ascii="Palatino Linotype" w:hAnsi="Palatino Linotype"/>
          <w:color w:val="333333"/>
          <w:sz w:val="28"/>
          <w:szCs w:val="28"/>
        </w:rPr>
      </w:pPr>
      <w:r>
        <w:rPr/>
      </w:r>
    </w:p>
    <w:p>
      <w:pPr>
        <w:pStyle w:val="Normal"/>
        <w:rPr>
          <w:rFonts w:ascii="Palatino Linotype" w:hAnsi="Palatino Linotype"/>
          <w:color w:val="333333"/>
          <w:sz w:val="22"/>
          <w:szCs w:val="22"/>
        </w:rPr>
      </w:pPr>
      <w:r>
        <w:rPr>
          <w:rFonts w:ascii="Palatino Linotype" w:hAnsi="Palatino Linotype"/>
          <w:color w:val="333333"/>
          <w:sz w:val="22"/>
          <w:szCs w:val="22"/>
        </w:rPr>
      </w:r>
    </w:p>
    <w:p>
      <w:pPr>
        <w:pStyle w:val="Normal"/>
        <w:ind w:left="708" w:hanging="0"/>
        <w:rPr>
          <w:rFonts w:ascii="Palatino Linotype" w:hAnsi="Palatino Linotype"/>
          <w:color w:val="333333"/>
          <w:sz w:val="28"/>
          <w:szCs w:val="28"/>
        </w:rPr>
      </w:pPr>
      <w:r>
        <w:rPr>
          <w:rFonts w:ascii="Palatino Linotype" w:hAnsi="Palatino Linotype"/>
          <w:color w:val="333333"/>
          <w:sz w:val="48"/>
          <w:szCs w:val="48"/>
        </w:rPr>
        <w:tab/>
      </w:r>
    </w:p>
    <w:p>
      <w:pPr>
        <w:pStyle w:val="Normal"/>
        <w:rPr>
          <w:i/>
          <w:i/>
          <w:color w:val="333333"/>
          <w:sz w:val="36"/>
          <w:szCs w:val="36"/>
        </w:rPr>
      </w:pPr>
      <w:r>
        <w:rPr>
          <w:i/>
          <w:color w:val="333333"/>
          <w:sz w:val="36"/>
          <w:szCs w:val="36"/>
        </w:rPr>
        <w:t xml:space="preserve">                   </w:t>
      </w:r>
      <w:r>
        <w:rPr>
          <w:i/>
          <w:color w:val="333333"/>
          <w:sz w:val="36"/>
          <w:szCs w:val="36"/>
        </w:rPr>
        <w:tab/>
        <w:tab/>
        <w:tab/>
        <w:tab/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32"/>
          <w:szCs w:val="32"/>
        </w:rPr>
        <w:t xml:space="preserve">Organizatorzy: </w:t>
        <w:tab/>
        <w:tab/>
        <w:tab/>
        <w:tab/>
        <w:tab/>
        <w:t>Jury:</w:t>
      </w:r>
    </w:p>
    <w:p>
      <w:pPr>
        <w:pStyle w:val="Normal"/>
        <w:ind w:hanging="0"/>
        <w:rPr>
          <w:i/>
          <w:i/>
          <w:color w:val="333333"/>
          <w:sz w:val="32"/>
          <w:szCs w:val="32"/>
        </w:rPr>
      </w:pPr>
      <w:r>
        <w:rPr>
          <w:i/>
          <w:iCs/>
          <w:color w:val="333333"/>
          <w:sz w:val="32"/>
          <w:szCs w:val="32"/>
        </w:rPr>
        <w:tab/>
        <w:tab/>
      </w:r>
    </w:p>
    <w:p>
      <w:pPr>
        <w:pStyle w:val="Normal"/>
        <w:jc w:val="center"/>
        <w:rPr>
          <w:rFonts w:ascii="Palatino Linotype" w:hAnsi="Palatino Linotype"/>
          <w:color w:val="333333"/>
          <w:sz w:val="100"/>
          <w:szCs w:val="100"/>
        </w:rPr>
      </w:pPr>
      <w:r>
        <w:rPr>
          <w:rFonts w:ascii="Palatino Linotype" w:hAnsi="Palatino Linotype"/>
          <w:color w:val="333333"/>
          <w:sz w:val="100"/>
          <w:szCs w:val="100"/>
        </w:rPr>
      </w:r>
    </w:p>
    <w:p>
      <w:pPr>
        <w:pStyle w:val="Normal"/>
        <w:rPr>
          <w:rFonts w:ascii="Palatino Linotype" w:hAnsi="Palatino Linotype"/>
          <w:color w:val="333333"/>
          <w:sz w:val="22"/>
          <w:szCs w:val="22"/>
        </w:rPr>
      </w:pPr>
      <w:r>
        <w:rPr>
          <w:rFonts w:ascii="Palatino Linotype" w:hAnsi="Palatino Linotype"/>
          <w:color w:val="333333"/>
          <w:sz w:val="22"/>
          <w:szCs w:val="22"/>
        </w:rPr>
      </w:r>
    </w:p>
    <w:p>
      <w:pPr>
        <w:pStyle w:val="Normal"/>
        <w:ind w:left="708" w:hanging="0"/>
        <w:rPr>
          <w:rFonts w:ascii="Palatino Linotype" w:hAnsi="Palatino Linotype"/>
          <w:color w:val="333333"/>
          <w:sz w:val="28"/>
          <w:szCs w:val="28"/>
        </w:rPr>
      </w:pPr>
      <w:r>
        <w:rPr>
          <w:rFonts w:ascii="Palatino Linotype" w:hAnsi="Palatino Linotype"/>
          <w:color w:val="333333"/>
          <w:sz w:val="48"/>
          <w:szCs w:val="48"/>
        </w:rPr>
        <w:tab/>
      </w:r>
    </w:p>
    <w:p>
      <w:pPr>
        <w:pStyle w:val="Normal"/>
        <w:rPr>
          <w:i/>
          <w:i/>
          <w:color w:val="333333"/>
          <w:sz w:val="36"/>
          <w:szCs w:val="36"/>
        </w:rPr>
      </w:pPr>
      <w:r>
        <w:rPr>
          <w:i/>
          <w:color w:val="333333"/>
          <w:sz w:val="36"/>
          <w:szCs w:val="36"/>
        </w:rPr>
        <w:t xml:space="preserve">                   </w:t>
      </w:r>
      <w:r>
        <w:rPr>
          <w:i/>
          <w:color w:val="333333"/>
          <w:sz w:val="36"/>
          <w:szCs w:val="36"/>
        </w:rPr>
        <w:tab/>
        <w:tab/>
        <w:tab/>
        <w:tab/>
      </w:r>
    </w:p>
    <w:p>
      <w:pPr>
        <w:pStyle w:val="Normal"/>
        <w:ind w:left="708" w:firstLine="708"/>
        <w:jc w:val="both"/>
        <w:rPr>
          <w:i/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</w:r>
    </w:p>
    <w:p>
      <w:pPr>
        <w:pStyle w:val="Normal"/>
        <w:ind w:left="708" w:firstLine="708"/>
        <w:jc w:val="both"/>
        <w:rPr>
          <w:i/>
          <w:i/>
          <w:color w:val="333333"/>
          <w:sz w:val="10"/>
          <w:szCs w:val="10"/>
        </w:rPr>
      </w:pPr>
      <w:r>
        <w:rPr>
          <w:i/>
          <w:color w:val="333333"/>
          <w:sz w:val="10"/>
          <w:szCs w:val="10"/>
        </w:rPr>
      </w:r>
    </w:p>
    <w:p>
      <w:pPr>
        <w:pStyle w:val="Normal"/>
        <w:rPr>
          <w:i/>
          <w:i/>
          <w:iCs/>
          <w:color w:val="333333"/>
          <w:sz w:val="32"/>
          <w:szCs w:val="32"/>
        </w:rPr>
      </w:pPr>
      <w:r>
        <w:rPr>
          <w:i/>
          <w:iCs/>
          <w:color w:val="333333"/>
          <w:sz w:val="32"/>
          <w:szCs w:val="32"/>
        </w:rPr>
        <w:tab/>
        <w:tab/>
      </w:r>
    </w:p>
    <w:p>
      <w:pPr>
        <w:pStyle w:val="Normal"/>
        <w:jc w:val="center"/>
        <w:rPr>
          <w:i w:val="false"/>
          <w:i w:val="false"/>
          <w:iCs w:val="false"/>
          <w:color w:val="333333"/>
          <w:sz w:val="32"/>
          <w:szCs w:val="32"/>
        </w:rPr>
      </w:pPr>
      <w:r>
        <w:rPr>
          <w:rFonts w:ascii="Palatino Linotype" w:hAnsi="Palatino Linotype"/>
          <w:i w:val="false"/>
          <w:iCs w:val="false"/>
          <w:color w:val="333333"/>
          <w:sz w:val="28"/>
          <w:szCs w:val="28"/>
        </w:rPr>
        <w:t>maj 202</w:t>
      </w:r>
      <w:r>
        <w:rPr>
          <w:rFonts w:ascii="Palatino Linotype" w:hAnsi="Palatino Linotype"/>
          <w:i w:val="false"/>
          <w:iCs w:val="false"/>
          <w:color w:val="333333"/>
          <w:sz w:val="28"/>
          <w:szCs w:val="28"/>
        </w:rPr>
        <w:t>5</w:t>
      </w:r>
    </w:p>
    <w:p>
      <w:pPr>
        <w:pStyle w:val="Normal"/>
        <w:rPr>
          <w:i/>
          <w:i/>
          <w:iCs/>
          <w:color w:val="333333"/>
          <w:sz w:val="32"/>
          <w:szCs w:val="32"/>
        </w:rPr>
      </w:pPr>
      <w:r>
        <w:rPr/>
      </w:r>
    </w:p>
    <w:sectPr>
      <w:type w:val="nextPage"/>
      <w:pgSz w:w="11906" w:h="16838"/>
      <w:pgMar w:left="1416" w:right="1416" w:gutter="0" w:header="0" w:top="1416" w:footer="0" w:bottom="1416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7e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76f9f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351e1"/>
    <w:pPr>
      <w:spacing w:lineRule="auto" w:line="288" w:before="0" w:after="140"/>
    </w:pPr>
    <w:rPr/>
  </w:style>
  <w:style w:type="paragraph" w:styleId="Lista">
    <w:name w:val="List"/>
    <w:basedOn w:val="Tretekstu"/>
    <w:rsid w:val="00f351e1"/>
    <w:pPr/>
    <w:rPr>
      <w:rFonts w:cs="Arial"/>
    </w:rPr>
  </w:style>
  <w:style w:type="paragraph" w:styleId="Podpis" w:customStyle="1">
    <w:name w:val="Caption"/>
    <w:basedOn w:val="Normal"/>
    <w:qFormat/>
    <w:rsid w:val="00f351e1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f351e1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e355c"/>
    <w:pPr/>
    <w:rPr/>
  </w:style>
  <w:style w:type="paragraph" w:styleId="Gwka" w:customStyle="1">
    <w:name w:val="Header"/>
    <w:basedOn w:val="Normal"/>
    <w:next w:val="Tretekstu"/>
    <w:qFormat/>
    <w:rsid w:val="00f351e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76f9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LibreOffice/7.2.0.4$Windows_X86_64 LibreOffice_project/9a9c6381e3f7a62afc1329bd359cc48accb6435b</Application>
  <AppVersion>15.0000</AppVersion>
  <Pages>1</Pages>
  <Words>27</Words>
  <Characters>185</Characters>
  <CharactersWithSpaces>261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2023-04-25T09:55:00Z</dcterms:created>
  <dc:creator>Sekretariat</dc:creator>
  <dc:description/>
  <dc:language>pl-PL</dc:language>
  <cp:lastModifiedBy/>
  <cp:lastPrinted>2023-04-25T09:54:00Z</cp:lastPrinted>
  <dcterms:modified xsi:type="dcterms:W3CDTF">2024-11-27T09:38:57Z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